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Консультация для родителей</w:t>
      </w:r>
      <w:r w:rsidR="00A50B6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«</w:t>
      </w:r>
      <w:r w:rsidR="00A50B65"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Развитие творческих способностей через и</w:t>
      </w:r>
      <w:r>
        <w:rPr>
          <w:rStyle w:val="c3"/>
          <w:rFonts w:ascii="Calibri" w:hAnsi="Calibri" w:cs="Calibri"/>
          <w:b/>
          <w:bCs/>
          <w:color w:val="000000"/>
          <w:sz w:val="32"/>
          <w:szCs w:val="32"/>
        </w:rPr>
        <w:t>спользование нетрадиционных методов рисования»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“Каждый ребенок – художник. Трудность в том, чтобы остаться художником, выйдя из детского возраста”. Пабло Пикассо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 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я использую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Разве вам неинтересно узнать, что получится, если рисовать тряпкой или скомканной бумагой?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Рисовать можно чем угодно, и на чем угодно! Лежа на полу, под столом, на столе</w:t>
      </w:r>
      <w:proofErr w:type="gramStart"/>
      <w:r>
        <w:rPr>
          <w:rStyle w:val="c2"/>
          <w:rFonts w:ascii="Calibri" w:hAnsi="Calibri" w:cs="Calibri"/>
          <w:color w:val="000000"/>
        </w:rPr>
        <w:t>… Н</w:t>
      </w:r>
      <w:proofErr w:type="gramEnd"/>
      <w:r>
        <w:rPr>
          <w:rStyle w:val="c2"/>
          <w:rFonts w:ascii="Calibri" w:hAnsi="Calibri" w:cs="Calibri"/>
          <w:color w:val="000000"/>
        </w:rPr>
        <w:t>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 xml:space="preserve">А в старшем дошкольном возрасте эти же техники дополнят художественный образ, создаваемый с помощью более сложных техник: </w:t>
      </w:r>
      <w:proofErr w:type="spellStart"/>
      <w:r>
        <w:rPr>
          <w:rStyle w:val="c2"/>
          <w:rFonts w:ascii="Calibri" w:hAnsi="Calibri" w:cs="Calibri"/>
          <w:color w:val="000000"/>
        </w:rPr>
        <w:t>кляксография</w:t>
      </w:r>
      <w:proofErr w:type="spellEnd"/>
      <w:r>
        <w:rPr>
          <w:rStyle w:val="c2"/>
          <w:rFonts w:ascii="Calibri" w:hAnsi="Calibri" w:cs="Calibri"/>
          <w:color w:val="000000"/>
        </w:rPr>
        <w:t xml:space="preserve">, монотипия, живопись по мокрому слою бумаги, оттиск пенопласта, </w:t>
      </w:r>
      <w:proofErr w:type="spellStart"/>
      <w:r>
        <w:rPr>
          <w:rStyle w:val="c2"/>
          <w:rFonts w:ascii="Calibri" w:hAnsi="Calibri" w:cs="Calibri"/>
          <w:color w:val="000000"/>
        </w:rPr>
        <w:t>набрызги</w:t>
      </w:r>
      <w:proofErr w:type="spellEnd"/>
      <w:r>
        <w:rPr>
          <w:rStyle w:val="c2"/>
          <w:rFonts w:ascii="Calibri" w:hAnsi="Calibri" w:cs="Calibri"/>
          <w:color w:val="000000"/>
        </w:rPr>
        <w:t xml:space="preserve"> и т. д. 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Нетрадиционные техники рисования: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«Рисование мыльными пузырями»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«Выдувание трубочкой»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proofErr w:type="gramStart"/>
      <w:r>
        <w:rPr>
          <w:rStyle w:val="c2"/>
          <w:rFonts w:ascii="Calibri" w:hAnsi="Calibri" w:cs="Calibri"/>
          <w:color w:val="000000"/>
        </w:rPr>
        <w:t xml:space="preserve"> .</w:t>
      </w:r>
      <w:proofErr w:type="gramEnd"/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«Рисование пальчиками»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«Рисование ладошкой»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«Восковые мелки или свеча + акварель»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lastRenderedPageBreak/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>
        <w:rPr>
          <w:rStyle w:val="c2"/>
          <w:rFonts w:ascii="Calibri" w:hAnsi="Calibri" w:cs="Calibri"/>
          <w:color w:val="000000"/>
        </w:rPr>
        <w:t>незакрашинным</w:t>
      </w:r>
      <w:proofErr w:type="spellEnd"/>
      <w:r>
        <w:rPr>
          <w:rStyle w:val="c2"/>
          <w:rFonts w:ascii="Calibri" w:hAnsi="Calibri" w:cs="Calibri"/>
          <w:color w:val="000000"/>
        </w:rPr>
        <w:t>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«Печать по трафарету»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</w:t>
      </w:r>
      <w:proofErr w:type="spellStart"/>
      <w:r>
        <w:rPr>
          <w:rStyle w:val="c2"/>
          <w:rFonts w:ascii="Calibri" w:hAnsi="Calibri" w:cs="Calibri"/>
          <w:color w:val="000000"/>
        </w:rPr>
        <w:t>Кляксография</w:t>
      </w:r>
      <w:proofErr w:type="spellEnd"/>
      <w:r>
        <w:rPr>
          <w:rStyle w:val="c2"/>
          <w:rFonts w:ascii="Calibri" w:hAnsi="Calibri" w:cs="Calibri"/>
          <w:color w:val="000000"/>
        </w:rPr>
        <w:t xml:space="preserve"> обычная»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</w:t>
      </w:r>
      <w:proofErr w:type="gramStart"/>
      <w:r>
        <w:rPr>
          <w:rStyle w:val="c2"/>
          <w:rFonts w:ascii="Calibri" w:hAnsi="Calibri" w:cs="Calibri"/>
          <w:color w:val="000000"/>
        </w:rPr>
        <w:t>Тычок</w:t>
      </w:r>
      <w:proofErr w:type="gramEnd"/>
      <w:r>
        <w:rPr>
          <w:rStyle w:val="c2"/>
          <w:rFonts w:ascii="Calibri" w:hAnsi="Calibri" w:cs="Calibri"/>
          <w:color w:val="000000"/>
        </w:rPr>
        <w:t xml:space="preserve"> жёсткой полусухой кистью»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2"/>
          <w:rFonts w:ascii="Calibri" w:hAnsi="Calibri" w:cs="Calibri"/>
          <w:color w:val="000000"/>
        </w:rPr>
        <w:t>«Рисование шерстяной ниткой»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 xml:space="preserve">В </w:t>
      </w:r>
      <w:proofErr w:type="gramStart"/>
      <w:r>
        <w:rPr>
          <w:rStyle w:val="c2"/>
          <w:rFonts w:ascii="Calibri" w:hAnsi="Calibri" w:cs="Calibri"/>
          <w:color w:val="000000"/>
        </w:rPr>
        <w:t>более младшем</w:t>
      </w:r>
      <w:proofErr w:type="gramEnd"/>
      <w:r>
        <w:rPr>
          <w:rStyle w:val="c2"/>
          <w:rFonts w:ascii="Calibri" w:hAnsi="Calibri" w:cs="Calibri"/>
          <w:color w:val="000000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«Печать листьев»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«Монотипия»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Данная техника используется для изображения зеркального отражения объектов на водной глади (пруда, озера, реки и т. д.)</w:t>
      </w:r>
      <w:proofErr w:type="gramStart"/>
      <w:r>
        <w:rPr>
          <w:rStyle w:val="c2"/>
          <w:rFonts w:ascii="Calibri" w:hAnsi="Calibri" w:cs="Calibri"/>
          <w:color w:val="000000"/>
        </w:rPr>
        <w:t xml:space="preserve"> .</w:t>
      </w:r>
      <w:proofErr w:type="gramEnd"/>
      <w:r>
        <w:rPr>
          <w:rStyle w:val="c2"/>
          <w:rFonts w:ascii="Calibri" w:hAnsi="Calibri" w:cs="Calibri"/>
          <w:color w:val="000000"/>
        </w:rPr>
        <w:t xml:space="preserve"> Эта техника схожа с </w:t>
      </w:r>
      <w:proofErr w:type="spellStart"/>
      <w:r>
        <w:rPr>
          <w:rStyle w:val="c2"/>
          <w:rFonts w:ascii="Calibri" w:hAnsi="Calibri" w:cs="Calibri"/>
          <w:color w:val="000000"/>
        </w:rPr>
        <w:t>кляксографией</w:t>
      </w:r>
      <w:proofErr w:type="spellEnd"/>
      <w:r>
        <w:rPr>
          <w:rStyle w:val="c2"/>
          <w:rFonts w:ascii="Calibri" w:hAnsi="Calibri" w:cs="Calibri"/>
          <w:color w:val="000000"/>
        </w:rPr>
        <w:t>: лист бумаги складывается пополам, на одной половинке рисуются объекты будущего пейзажа и раскрашиваются красками, а после лист складывается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«Рисование на мокрой бумаге»</w:t>
      </w:r>
    </w:p>
    <w:p w:rsidR="002A5F8E" w:rsidRDefault="002A5F8E" w:rsidP="002A5F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 xml:space="preserve">Смочите водой бумагу и сразу начинайте рисовать. Когда подсохнет </w:t>
      </w:r>
      <w:proofErr w:type="gramStart"/>
      <w:r>
        <w:rPr>
          <w:rStyle w:val="c2"/>
          <w:rFonts w:ascii="Calibri" w:hAnsi="Calibri" w:cs="Calibri"/>
          <w:color w:val="000000"/>
        </w:rPr>
        <w:t>-с</w:t>
      </w:r>
      <w:proofErr w:type="gramEnd"/>
      <w:r>
        <w:rPr>
          <w:rStyle w:val="c2"/>
          <w:rFonts w:ascii="Calibri" w:hAnsi="Calibri" w:cs="Calibri"/>
          <w:color w:val="000000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7E123E" w:rsidRDefault="007E123E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E"/>
    <w:rsid w:val="002A5F8E"/>
    <w:rsid w:val="007E123E"/>
    <w:rsid w:val="00823451"/>
    <w:rsid w:val="00A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F8E"/>
  </w:style>
  <w:style w:type="character" w:customStyle="1" w:styleId="c2">
    <w:name w:val="c2"/>
    <w:basedOn w:val="a0"/>
    <w:rsid w:val="002A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F8E"/>
  </w:style>
  <w:style w:type="character" w:customStyle="1" w:styleId="c2">
    <w:name w:val="c2"/>
    <w:basedOn w:val="a0"/>
    <w:rsid w:val="002A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2017-02-27T10:50:00Z</dcterms:created>
  <dcterms:modified xsi:type="dcterms:W3CDTF">2017-03-03T16:13:00Z</dcterms:modified>
</cp:coreProperties>
</file>